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 w:firstLineChars="300"/>
        <w:jc w:val="left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榆林榆横巨辉新型建材有限公司拟录取人员名单</w:t>
      </w:r>
    </w:p>
    <w:tbl>
      <w:tblPr>
        <w:tblStyle w:val="5"/>
        <w:tblpPr w:leftFromText="180" w:rightFromText="180" w:vertAnchor="page" w:horzAnchor="page" w:tblpX="1142" w:tblpY="2390"/>
        <w:tblOverlap w:val="never"/>
        <w:tblW w:w="996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050"/>
        <w:gridCol w:w="750"/>
        <w:gridCol w:w="1118"/>
        <w:gridCol w:w="778"/>
        <w:gridCol w:w="1977"/>
        <w:gridCol w:w="1841"/>
        <w:gridCol w:w="17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</w:trPr>
        <w:tc>
          <w:tcPr>
            <w:tcW w:w="7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拟录用岗位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</w:trPr>
        <w:tc>
          <w:tcPr>
            <w:tcW w:w="73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王荣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1979.10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西安建筑科技大学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土木工程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</w:trPr>
        <w:tc>
          <w:tcPr>
            <w:tcW w:w="73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张普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1994.12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陕西科技大学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采购与供应管理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经营部负责人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</w:trPr>
        <w:tc>
          <w:tcPr>
            <w:tcW w:w="73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呼延东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1993.10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专科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中央广播电视大学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行政管理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经营部经理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</w:trPr>
        <w:tc>
          <w:tcPr>
            <w:tcW w:w="73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樊志轩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1994.11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国家开放大学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土木工程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生产技术部负责人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</w:trPr>
        <w:tc>
          <w:tcPr>
            <w:tcW w:w="73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张胤朝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1995.06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西安石油大学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试验室负责人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</w:trPr>
        <w:tc>
          <w:tcPr>
            <w:tcW w:w="73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宋思建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1994.02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湖南工程学院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电气工程及自动化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企管部负责人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</w:trPr>
        <w:tc>
          <w:tcPr>
            <w:tcW w:w="73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刘生祥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1993.12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专科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西安交通工程学院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会计电算化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财务部出纳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</w:trPr>
        <w:tc>
          <w:tcPr>
            <w:tcW w:w="73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李慧慧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1993.06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陕西理工学院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17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财务部统计人员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215"/>
        </w:tabs>
        <w:bidi w:val="0"/>
        <w:jc w:val="left"/>
        <w:rPr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M2UzY2NmOTQwYzJiYjdiYjgzYzYyNDM2NjY3YmYifQ=="/>
  </w:docVars>
  <w:rsids>
    <w:rsidRoot w:val="6A2D5952"/>
    <w:rsid w:val="25C654E9"/>
    <w:rsid w:val="2DD227A5"/>
    <w:rsid w:val="39354F1D"/>
    <w:rsid w:val="6A2D5952"/>
    <w:rsid w:val="744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/>
      <w:b/>
      <w:kern w:val="44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788</Words>
  <Characters>850</Characters>
  <Lines>0</Lines>
  <Paragraphs>0</Paragraphs>
  <TotalTime>15</TotalTime>
  <ScaleCrop>false</ScaleCrop>
  <LinksUpToDate>false</LinksUpToDate>
  <CharactersWithSpaces>850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2023-01-16T01:05:00Z</dcterms:created>
  <dc:creator>青青园中葵</dc:creator>
  <cp:lastModifiedBy>青青园中葵</cp:lastModifiedBy>
  <cp:lastPrinted>2023-01-16T01:43:13Z</cp:lastPrinted>
  <dcterms:modified xsi:type="dcterms:W3CDTF">2023-01-16T01:43:47Z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AB13C36D8DB548CDAF569B41E764298C</vt:lpwstr>
  </property>
</Properties>
</file>